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289508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821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ШІСТДЕСЯТА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764679">
        <w:rPr>
          <w:b w:val="0"/>
          <w:sz w:val="28"/>
          <w:szCs w:val="28"/>
        </w:rPr>
        <w:t>09</w:t>
      </w:r>
      <w:r w:rsidR="00ED0F48">
        <w:rPr>
          <w:b w:val="0"/>
          <w:sz w:val="28"/>
          <w:szCs w:val="28"/>
        </w:rPr>
        <w:t>.</w:t>
      </w:r>
      <w:r w:rsidR="00764679">
        <w:rPr>
          <w:b w:val="0"/>
          <w:sz w:val="28"/>
          <w:szCs w:val="28"/>
        </w:rPr>
        <w:t>07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64679">
        <w:rPr>
          <w:b w:val="0"/>
          <w:sz w:val="28"/>
          <w:szCs w:val="28"/>
        </w:rPr>
        <w:t>4614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, а саме:</w:t>
      </w:r>
      <w:r w:rsidR="00764679" w:rsidRPr="00764679">
        <w:rPr>
          <w:rFonts w:eastAsia="Calibri"/>
          <w:sz w:val="28"/>
          <w:szCs w:val="28"/>
        </w:rPr>
        <w:t xml:space="preserve"> викласти в новій редакції</w:t>
      </w:r>
      <w:r w:rsidRPr="004E408D">
        <w:rPr>
          <w:rFonts w:eastAsia="Calibri"/>
          <w:sz w:val="28"/>
          <w:szCs w:val="28"/>
        </w:rPr>
        <w:t xml:space="preserve">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7821C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E3" w:rsidRDefault="00FC27E3" w:rsidP="00193CD4">
      <w:r>
        <w:separator/>
      </w:r>
    </w:p>
  </w:endnote>
  <w:endnote w:type="continuationSeparator" w:id="0">
    <w:p w:rsidR="00FC27E3" w:rsidRDefault="00FC27E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E3" w:rsidRDefault="00FC27E3" w:rsidP="00193CD4">
      <w:r>
        <w:separator/>
      </w:r>
    </w:p>
  </w:footnote>
  <w:footnote w:type="continuationSeparator" w:id="0">
    <w:p w:rsidR="00FC27E3" w:rsidRDefault="00FC27E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B307E"/>
    <w:rsid w:val="00FC27E3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EF176-3C71-4316-B7F6-70797F9C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2024-05-27T08:13:00Z</cp:lastPrinted>
  <dcterms:created xsi:type="dcterms:W3CDTF">2024-07-19T08:52:00Z</dcterms:created>
  <dcterms:modified xsi:type="dcterms:W3CDTF">2024-07-19T08:52:00Z</dcterms:modified>
</cp:coreProperties>
</file>